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C36E4" w14:textId="6221CE0D" w:rsidR="00286ACB" w:rsidRPr="009778C6" w:rsidRDefault="00E03781" w:rsidP="00D342D2">
      <w:pPr>
        <w:jc w:val="center"/>
        <w:rPr>
          <w:sz w:val="36"/>
          <w:szCs w:val="36"/>
          <w:u w:val="single"/>
        </w:rPr>
      </w:pPr>
      <w:r w:rsidRPr="009778C6">
        <w:rPr>
          <w:sz w:val="36"/>
          <w:szCs w:val="36"/>
          <w:u w:val="single"/>
        </w:rPr>
        <w:t xml:space="preserve">The </w:t>
      </w:r>
      <w:r w:rsidR="00D342D2" w:rsidRPr="009778C6">
        <w:rPr>
          <w:sz w:val="36"/>
          <w:szCs w:val="36"/>
          <w:u w:val="single"/>
        </w:rPr>
        <w:t xml:space="preserve">Chesterfield Municipal Vulnerability Preparedness Program </w:t>
      </w:r>
    </w:p>
    <w:p w14:paraId="4E00C8C8" w14:textId="77777777" w:rsidR="00BA4003" w:rsidRDefault="00BA4003" w:rsidP="00C34F26">
      <w:pPr>
        <w:rPr>
          <w:sz w:val="32"/>
          <w:szCs w:val="32"/>
        </w:rPr>
      </w:pPr>
    </w:p>
    <w:p w14:paraId="2008636B" w14:textId="79766FD2" w:rsidR="00C34F26" w:rsidRDefault="00C34F26" w:rsidP="00C34F26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E03781">
        <w:rPr>
          <w:sz w:val="32"/>
          <w:szCs w:val="32"/>
        </w:rPr>
        <w:t>goals</w:t>
      </w:r>
      <w:r>
        <w:rPr>
          <w:sz w:val="32"/>
          <w:szCs w:val="32"/>
        </w:rPr>
        <w:t xml:space="preserve"> of the </w:t>
      </w:r>
      <w:r w:rsidR="00E03781">
        <w:rPr>
          <w:sz w:val="32"/>
          <w:szCs w:val="32"/>
        </w:rPr>
        <w:t xml:space="preserve">Chesterfield </w:t>
      </w:r>
      <w:r>
        <w:rPr>
          <w:sz w:val="32"/>
          <w:szCs w:val="32"/>
        </w:rPr>
        <w:t>MVP Program</w:t>
      </w:r>
      <w:r w:rsidR="00BA4003">
        <w:rPr>
          <w:sz w:val="32"/>
          <w:szCs w:val="32"/>
        </w:rPr>
        <w:t>, through two grants,</w:t>
      </w:r>
      <w:r>
        <w:rPr>
          <w:sz w:val="32"/>
          <w:szCs w:val="32"/>
        </w:rPr>
        <w:t xml:space="preserve"> </w:t>
      </w:r>
      <w:r w:rsidR="00E03781">
        <w:rPr>
          <w:sz w:val="32"/>
          <w:szCs w:val="32"/>
        </w:rPr>
        <w:t>are</w:t>
      </w:r>
      <w:r>
        <w:rPr>
          <w:sz w:val="32"/>
          <w:szCs w:val="32"/>
        </w:rPr>
        <w:t xml:space="preserve"> to</w:t>
      </w:r>
    </w:p>
    <w:p w14:paraId="7CDAB3F1" w14:textId="57B7A80B" w:rsidR="00C34F26" w:rsidRDefault="00C34F26" w:rsidP="00C34F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Educate </w:t>
      </w:r>
      <w:r w:rsidR="00E03781">
        <w:rPr>
          <w:sz w:val="32"/>
          <w:szCs w:val="32"/>
        </w:rPr>
        <w:t>us</w:t>
      </w:r>
      <w:r>
        <w:rPr>
          <w:sz w:val="32"/>
          <w:szCs w:val="32"/>
        </w:rPr>
        <w:t xml:space="preserve"> about threats and opportunities arising from climate change.</w:t>
      </w:r>
    </w:p>
    <w:p w14:paraId="6D362DF8" w14:textId="245BE05D" w:rsidR="00C34F26" w:rsidRDefault="00C34F26" w:rsidP="00C34F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Create </w:t>
      </w:r>
      <w:r w:rsidR="00E03781">
        <w:rPr>
          <w:sz w:val="32"/>
          <w:szCs w:val="32"/>
        </w:rPr>
        <w:t xml:space="preserve">events </w:t>
      </w:r>
      <w:r w:rsidR="00BA4003">
        <w:rPr>
          <w:sz w:val="32"/>
          <w:szCs w:val="32"/>
        </w:rPr>
        <w:t>with</w:t>
      </w:r>
      <w:r w:rsidR="00E03781">
        <w:rPr>
          <w:sz w:val="32"/>
          <w:szCs w:val="32"/>
        </w:rPr>
        <w:t xml:space="preserve"> MVP financial support that educate us about how we can respond with more resilience to extreme weather events. </w:t>
      </w:r>
    </w:p>
    <w:p w14:paraId="528E6207" w14:textId="0CC2FE8B" w:rsidR="00C34F26" w:rsidRDefault="00C34F26" w:rsidP="00C34F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Create a process for </w:t>
      </w:r>
      <w:r w:rsidR="00E03781">
        <w:rPr>
          <w:sz w:val="32"/>
          <w:szCs w:val="32"/>
        </w:rPr>
        <w:t xml:space="preserve">us to </w:t>
      </w:r>
      <w:r>
        <w:rPr>
          <w:sz w:val="32"/>
          <w:szCs w:val="32"/>
        </w:rPr>
        <w:t>prioritiz</w:t>
      </w:r>
      <w:r w:rsidR="00E03781">
        <w:rPr>
          <w:sz w:val="32"/>
          <w:szCs w:val="32"/>
        </w:rPr>
        <w:t>e our</w:t>
      </w:r>
      <w:r>
        <w:rPr>
          <w:sz w:val="32"/>
          <w:szCs w:val="32"/>
        </w:rPr>
        <w:t xml:space="preserve"> responses to climate change for </w:t>
      </w:r>
      <w:r w:rsidR="00E03781">
        <w:rPr>
          <w:sz w:val="32"/>
          <w:szCs w:val="32"/>
        </w:rPr>
        <w:t xml:space="preserve">individual </w:t>
      </w:r>
      <w:r>
        <w:rPr>
          <w:sz w:val="32"/>
          <w:szCs w:val="32"/>
        </w:rPr>
        <w:t>families, the</w:t>
      </w:r>
      <w:r w:rsidR="00E03781">
        <w:rPr>
          <w:sz w:val="32"/>
          <w:szCs w:val="32"/>
        </w:rPr>
        <w:t xml:space="preserve"> entire</w:t>
      </w:r>
      <w:r>
        <w:rPr>
          <w:sz w:val="32"/>
          <w:szCs w:val="32"/>
        </w:rPr>
        <w:t xml:space="preserve"> town, and the region.</w:t>
      </w:r>
    </w:p>
    <w:p w14:paraId="3B5385C7" w14:textId="79CAA168" w:rsidR="00C34F26" w:rsidRPr="009C231D" w:rsidRDefault="00C34F26" w:rsidP="00C34F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Translate priorities into activities that address </w:t>
      </w:r>
      <w:r w:rsidR="00BA4003">
        <w:rPr>
          <w:sz w:val="32"/>
          <w:szCs w:val="32"/>
        </w:rPr>
        <w:t>the</w:t>
      </w:r>
      <w:r>
        <w:rPr>
          <w:sz w:val="32"/>
          <w:szCs w:val="32"/>
        </w:rPr>
        <w:t xml:space="preserve"> highest priorities</w:t>
      </w:r>
      <w:r w:rsidR="00BA4003">
        <w:rPr>
          <w:sz w:val="32"/>
          <w:szCs w:val="32"/>
        </w:rPr>
        <w:t xml:space="preserve"> for all of us</w:t>
      </w:r>
      <w:r>
        <w:rPr>
          <w:sz w:val="32"/>
          <w:szCs w:val="32"/>
        </w:rPr>
        <w:t>.</w:t>
      </w:r>
    </w:p>
    <w:p w14:paraId="6CB2BCF8" w14:textId="49A4FB16" w:rsidR="00C34F26" w:rsidRDefault="00C34F26" w:rsidP="00D342D2">
      <w:pPr>
        <w:rPr>
          <w:sz w:val="32"/>
          <w:szCs w:val="32"/>
        </w:rPr>
      </w:pPr>
      <w:r>
        <w:rPr>
          <w:sz w:val="32"/>
          <w:szCs w:val="32"/>
        </w:rPr>
        <w:t xml:space="preserve">Why </w:t>
      </w:r>
      <w:r w:rsidR="00BA4003">
        <w:rPr>
          <w:sz w:val="32"/>
          <w:szCs w:val="32"/>
        </w:rPr>
        <w:t>are these MVP goals important</w:t>
      </w:r>
      <w:r>
        <w:rPr>
          <w:sz w:val="32"/>
          <w:szCs w:val="32"/>
        </w:rPr>
        <w:t>?</w:t>
      </w:r>
    </w:p>
    <w:p w14:paraId="7E980EB1" w14:textId="095DFE35" w:rsidR="00D342D2" w:rsidRPr="0083180C" w:rsidRDefault="00D342D2" w:rsidP="0083180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3180C">
        <w:rPr>
          <w:sz w:val="32"/>
          <w:szCs w:val="32"/>
        </w:rPr>
        <w:t xml:space="preserve">The </w:t>
      </w:r>
      <w:r w:rsidR="00871B61">
        <w:rPr>
          <w:sz w:val="32"/>
          <w:szCs w:val="32"/>
        </w:rPr>
        <w:t>Commonwealth</w:t>
      </w:r>
      <w:r w:rsidRPr="0083180C">
        <w:rPr>
          <w:sz w:val="32"/>
          <w:szCs w:val="32"/>
        </w:rPr>
        <w:t xml:space="preserve"> of Massachusetts </w:t>
      </w:r>
      <w:r w:rsidR="00871B61">
        <w:rPr>
          <w:sz w:val="32"/>
          <w:szCs w:val="32"/>
        </w:rPr>
        <w:t>identifies</w:t>
      </w:r>
      <w:r w:rsidRPr="0083180C">
        <w:rPr>
          <w:sz w:val="32"/>
          <w:szCs w:val="32"/>
        </w:rPr>
        <w:t xml:space="preserve"> climate change as a threat to </w:t>
      </w:r>
      <w:r w:rsidR="00BA4003">
        <w:rPr>
          <w:sz w:val="32"/>
          <w:szCs w:val="32"/>
        </w:rPr>
        <w:t>the entire state, including Chesterfield</w:t>
      </w:r>
      <w:r w:rsidRPr="0083180C">
        <w:rPr>
          <w:sz w:val="32"/>
          <w:szCs w:val="32"/>
        </w:rPr>
        <w:t>.</w:t>
      </w:r>
    </w:p>
    <w:p w14:paraId="60A90514" w14:textId="08BD685D" w:rsidR="00D342D2" w:rsidRPr="0083180C" w:rsidRDefault="00D342D2" w:rsidP="0083180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3180C">
        <w:rPr>
          <w:sz w:val="32"/>
          <w:szCs w:val="32"/>
        </w:rPr>
        <w:t xml:space="preserve">The </w:t>
      </w:r>
      <w:r w:rsidR="00871B61">
        <w:rPr>
          <w:sz w:val="32"/>
          <w:szCs w:val="32"/>
        </w:rPr>
        <w:t>Commonwealth</w:t>
      </w:r>
      <w:r w:rsidRPr="0083180C">
        <w:rPr>
          <w:sz w:val="32"/>
          <w:szCs w:val="32"/>
        </w:rPr>
        <w:t xml:space="preserve"> is funding education and planning activities to improve </w:t>
      </w:r>
      <w:r w:rsidR="00BA4003">
        <w:rPr>
          <w:sz w:val="32"/>
          <w:szCs w:val="32"/>
        </w:rPr>
        <w:t xml:space="preserve">our </w:t>
      </w:r>
      <w:r w:rsidRPr="0083180C">
        <w:rPr>
          <w:sz w:val="32"/>
          <w:szCs w:val="32"/>
        </w:rPr>
        <w:t>resilience to threats from climate change</w:t>
      </w:r>
      <w:r w:rsidR="0083180C" w:rsidRPr="0083180C">
        <w:rPr>
          <w:sz w:val="32"/>
          <w:szCs w:val="32"/>
        </w:rPr>
        <w:t xml:space="preserve"> </w:t>
      </w:r>
      <w:r w:rsidR="0083180C">
        <w:rPr>
          <w:sz w:val="32"/>
          <w:szCs w:val="32"/>
        </w:rPr>
        <w:t>for</w:t>
      </w:r>
    </w:p>
    <w:p w14:paraId="23040A17" w14:textId="13060B34" w:rsidR="00202AD2" w:rsidRDefault="00D342D2" w:rsidP="00202A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AD2">
        <w:rPr>
          <w:sz w:val="32"/>
          <w:szCs w:val="32"/>
        </w:rPr>
        <w:t xml:space="preserve">families and groups (such as elders) </w:t>
      </w:r>
    </w:p>
    <w:p w14:paraId="4832443A" w14:textId="2D888D73" w:rsidR="00202AD2" w:rsidRDefault="00BA4003" w:rsidP="00202A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342D2" w:rsidRPr="00202AD2">
        <w:rPr>
          <w:sz w:val="32"/>
          <w:szCs w:val="32"/>
        </w:rPr>
        <w:t>town</w:t>
      </w:r>
      <w:r>
        <w:rPr>
          <w:sz w:val="32"/>
          <w:szCs w:val="32"/>
        </w:rPr>
        <w:t>’</w:t>
      </w:r>
      <w:r w:rsidR="00D342D2" w:rsidRPr="00202AD2">
        <w:rPr>
          <w:sz w:val="32"/>
          <w:szCs w:val="32"/>
        </w:rPr>
        <w:t>s</w:t>
      </w:r>
      <w:r>
        <w:rPr>
          <w:sz w:val="32"/>
          <w:szCs w:val="32"/>
        </w:rPr>
        <w:t xml:space="preserve"> infrastructure (such as buildings and roads)</w:t>
      </w:r>
      <w:r w:rsidR="00D342D2" w:rsidRPr="00202AD2">
        <w:rPr>
          <w:sz w:val="32"/>
          <w:szCs w:val="32"/>
        </w:rPr>
        <w:t xml:space="preserve"> </w:t>
      </w:r>
    </w:p>
    <w:p w14:paraId="747C88D3" w14:textId="146ED914" w:rsidR="00202AD2" w:rsidRDefault="00D342D2" w:rsidP="00202A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2AD2">
        <w:rPr>
          <w:sz w:val="32"/>
          <w:szCs w:val="32"/>
        </w:rPr>
        <w:t xml:space="preserve">the </w:t>
      </w:r>
      <w:r w:rsidR="00BA4003">
        <w:rPr>
          <w:sz w:val="32"/>
          <w:szCs w:val="32"/>
        </w:rPr>
        <w:t xml:space="preserve">town and region’s </w:t>
      </w:r>
      <w:r w:rsidRPr="00202AD2">
        <w:rPr>
          <w:sz w:val="32"/>
          <w:szCs w:val="32"/>
        </w:rPr>
        <w:t>ecolog</w:t>
      </w:r>
      <w:r w:rsidR="00C34F26">
        <w:rPr>
          <w:sz w:val="32"/>
          <w:szCs w:val="32"/>
        </w:rPr>
        <w:t>y</w:t>
      </w:r>
      <w:r w:rsidRPr="00202AD2">
        <w:rPr>
          <w:sz w:val="32"/>
          <w:szCs w:val="32"/>
        </w:rPr>
        <w:t xml:space="preserve"> </w:t>
      </w:r>
      <w:r w:rsidR="00BA4003">
        <w:rPr>
          <w:sz w:val="32"/>
          <w:szCs w:val="32"/>
        </w:rPr>
        <w:t xml:space="preserve">including </w:t>
      </w:r>
      <w:r w:rsidR="00202AD2">
        <w:rPr>
          <w:sz w:val="32"/>
          <w:szCs w:val="32"/>
        </w:rPr>
        <w:t>water sources, trees and air quality</w:t>
      </w:r>
    </w:p>
    <w:p w14:paraId="5372A663" w14:textId="48E026D4" w:rsidR="00202AD2" w:rsidRPr="00871B61" w:rsidRDefault="00C34F26" w:rsidP="00871B61">
      <w:pPr>
        <w:rPr>
          <w:sz w:val="32"/>
          <w:szCs w:val="32"/>
        </w:rPr>
      </w:pPr>
      <w:r w:rsidRPr="00871B61">
        <w:rPr>
          <w:sz w:val="32"/>
          <w:szCs w:val="32"/>
        </w:rPr>
        <w:t>What specific activities are being funded by t</w:t>
      </w:r>
      <w:r w:rsidR="00202AD2" w:rsidRPr="00871B61">
        <w:rPr>
          <w:sz w:val="32"/>
          <w:szCs w:val="32"/>
        </w:rPr>
        <w:t xml:space="preserve">he </w:t>
      </w:r>
      <w:r w:rsidR="00871B61">
        <w:rPr>
          <w:sz w:val="32"/>
          <w:szCs w:val="32"/>
        </w:rPr>
        <w:t>Commonwealth</w:t>
      </w:r>
      <w:r w:rsidRPr="00871B61">
        <w:rPr>
          <w:sz w:val="32"/>
          <w:szCs w:val="32"/>
        </w:rPr>
        <w:t>?</w:t>
      </w:r>
    </w:p>
    <w:p w14:paraId="4B6FC2E1" w14:textId="4624030A" w:rsidR="00D342D2" w:rsidRDefault="00202AD2" w:rsidP="00202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Evaluat</w:t>
      </w:r>
      <w:r w:rsidR="0083180C">
        <w:rPr>
          <w:sz w:val="32"/>
          <w:szCs w:val="32"/>
        </w:rPr>
        <w:t>ion of</w:t>
      </w:r>
      <w:r>
        <w:rPr>
          <w:sz w:val="32"/>
          <w:szCs w:val="32"/>
        </w:rPr>
        <w:t xml:space="preserve"> existing community climate conditions</w:t>
      </w:r>
    </w:p>
    <w:p w14:paraId="73FD1D60" w14:textId="7C893392" w:rsidR="00202AD2" w:rsidRDefault="0083180C" w:rsidP="00202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Promoting</w:t>
      </w:r>
      <w:r w:rsidR="00202AD2">
        <w:rPr>
          <w:sz w:val="32"/>
          <w:szCs w:val="32"/>
        </w:rPr>
        <w:t xml:space="preserve"> </w:t>
      </w:r>
      <w:r w:rsidR="003C37BD">
        <w:rPr>
          <w:sz w:val="32"/>
          <w:szCs w:val="32"/>
        </w:rPr>
        <w:t xml:space="preserve">equitable </w:t>
      </w:r>
      <w:r w:rsidR="00202AD2">
        <w:rPr>
          <w:sz w:val="32"/>
          <w:szCs w:val="32"/>
        </w:rPr>
        <w:t>environmental resilience for all groups</w:t>
      </w:r>
      <w:r w:rsidR="009C3D1C">
        <w:rPr>
          <w:sz w:val="32"/>
          <w:szCs w:val="32"/>
        </w:rPr>
        <w:t xml:space="preserve"> in town</w:t>
      </w:r>
    </w:p>
    <w:p w14:paraId="6869FD91" w14:textId="2367197F" w:rsidR="00202AD2" w:rsidRDefault="00202AD2" w:rsidP="00202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Translat</w:t>
      </w:r>
      <w:r w:rsidR="0083180C">
        <w:rPr>
          <w:sz w:val="32"/>
          <w:szCs w:val="32"/>
        </w:rPr>
        <w:t>ing high</w:t>
      </w:r>
      <w:r>
        <w:rPr>
          <w:sz w:val="32"/>
          <w:szCs w:val="32"/>
        </w:rPr>
        <w:t xml:space="preserve"> priority activities for equitable responses to climate change into an action plan</w:t>
      </w:r>
    </w:p>
    <w:p w14:paraId="054AADE3" w14:textId="77777777" w:rsidR="00202AD2" w:rsidRPr="00202AD2" w:rsidRDefault="00202AD2" w:rsidP="00202AD2">
      <w:pPr>
        <w:rPr>
          <w:sz w:val="32"/>
          <w:szCs w:val="32"/>
        </w:rPr>
      </w:pPr>
    </w:p>
    <w:sectPr w:rsidR="00202AD2" w:rsidRPr="00202A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66AE2" w14:textId="77777777" w:rsidR="001861B8" w:rsidRDefault="001861B8" w:rsidP="00AB4ADC">
      <w:pPr>
        <w:spacing w:after="0" w:line="240" w:lineRule="auto"/>
      </w:pPr>
      <w:r>
        <w:separator/>
      </w:r>
    </w:p>
  </w:endnote>
  <w:endnote w:type="continuationSeparator" w:id="0">
    <w:p w14:paraId="2BFC1B60" w14:textId="77777777" w:rsidR="001861B8" w:rsidRDefault="001861B8" w:rsidP="00AB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BA82F" w14:textId="50C07B08" w:rsidR="00AB4ADC" w:rsidRPr="00AB4ADC" w:rsidRDefault="00BA4003">
    <w:pPr>
      <w:pStyle w:val="Footer"/>
      <w:rPr>
        <w:sz w:val="18"/>
        <w:szCs w:val="18"/>
      </w:rPr>
    </w:pPr>
    <w:r>
      <w:t>2</w:t>
    </w:r>
    <w:r w:rsidR="00AB4ADC">
      <w:t>/</w:t>
    </w:r>
    <w:r>
      <w:t>22</w:t>
    </w:r>
    <w:r w:rsidR="00AB4ADC">
      <w:t>/202</w:t>
    </w:r>
    <w:r>
      <w:t>4</w:t>
    </w:r>
  </w:p>
  <w:p w14:paraId="65080912" w14:textId="77777777" w:rsidR="00AB4ADC" w:rsidRDefault="00AB4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24DF3" w14:textId="77777777" w:rsidR="001861B8" w:rsidRDefault="001861B8" w:rsidP="00AB4ADC">
      <w:pPr>
        <w:spacing w:after="0" w:line="240" w:lineRule="auto"/>
      </w:pPr>
      <w:r>
        <w:separator/>
      </w:r>
    </w:p>
  </w:footnote>
  <w:footnote w:type="continuationSeparator" w:id="0">
    <w:p w14:paraId="597A83DC" w14:textId="77777777" w:rsidR="001861B8" w:rsidRDefault="001861B8" w:rsidP="00AB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13540"/>
    <w:multiLevelType w:val="hybridMultilevel"/>
    <w:tmpl w:val="73A4E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228E6"/>
    <w:multiLevelType w:val="hybridMultilevel"/>
    <w:tmpl w:val="8466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D70"/>
    <w:multiLevelType w:val="hybridMultilevel"/>
    <w:tmpl w:val="7B68C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C422B"/>
    <w:multiLevelType w:val="hybridMultilevel"/>
    <w:tmpl w:val="3B3CB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2104985">
    <w:abstractNumId w:val="3"/>
  </w:num>
  <w:num w:numId="2" w16cid:durableId="1380666978">
    <w:abstractNumId w:val="2"/>
  </w:num>
  <w:num w:numId="3" w16cid:durableId="476992889">
    <w:abstractNumId w:val="1"/>
  </w:num>
  <w:num w:numId="4" w16cid:durableId="138694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2"/>
    <w:rsid w:val="00033736"/>
    <w:rsid w:val="0003375D"/>
    <w:rsid w:val="00033821"/>
    <w:rsid w:val="000C4D5B"/>
    <w:rsid w:val="001861B8"/>
    <w:rsid w:val="001E09F5"/>
    <w:rsid w:val="00202AD2"/>
    <w:rsid w:val="002600DA"/>
    <w:rsid w:val="00286ACB"/>
    <w:rsid w:val="002D66A9"/>
    <w:rsid w:val="003C37BD"/>
    <w:rsid w:val="004918C0"/>
    <w:rsid w:val="005D6D75"/>
    <w:rsid w:val="00723A7D"/>
    <w:rsid w:val="0083180C"/>
    <w:rsid w:val="00871B61"/>
    <w:rsid w:val="008B47BF"/>
    <w:rsid w:val="009510D2"/>
    <w:rsid w:val="009778C6"/>
    <w:rsid w:val="009C231D"/>
    <w:rsid w:val="009C3D1C"/>
    <w:rsid w:val="009D715F"/>
    <w:rsid w:val="00AB4ADC"/>
    <w:rsid w:val="00BA4003"/>
    <w:rsid w:val="00BF72A4"/>
    <w:rsid w:val="00C169F2"/>
    <w:rsid w:val="00C34F26"/>
    <w:rsid w:val="00CF0A33"/>
    <w:rsid w:val="00CF4FB0"/>
    <w:rsid w:val="00D342D2"/>
    <w:rsid w:val="00E03781"/>
    <w:rsid w:val="00E5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2881"/>
  <w15:chartTrackingRefBased/>
  <w15:docId w15:val="{5DE3E0F6-F645-4720-A99E-D78C776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erlin Sans FB" w:eastAsiaTheme="minorHAnsi" w:hAnsi="Berlin Sans FB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DC"/>
  </w:style>
  <w:style w:type="paragraph" w:styleId="Footer">
    <w:name w:val="footer"/>
    <w:basedOn w:val="Normal"/>
    <w:link w:val="FooterChar"/>
    <w:uiPriority w:val="99"/>
    <w:unhideWhenUsed/>
    <w:rsid w:val="00AB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Cervelli</dc:creator>
  <cp:keywords/>
  <dc:description/>
  <cp:lastModifiedBy>Larry Cervelli</cp:lastModifiedBy>
  <cp:revision>2</cp:revision>
  <cp:lastPrinted>2024-02-22T17:15:00Z</cp:lastPrinted>
  <dcterms:created xsi:type="dcterms:W3CDTF">2024-02-22T17:16:00Z</dcterms:created>
  <dcterms:modified xsi:type="dcterms:W3CDTF">2024-02-22T17:16:00Z</dcterms:modified>
</cp:coreProperties>
</file>